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7A" w:rsidRDefault="006E007A" w:rsidP="006E007A">
      <w:pPr>
        <w:rPr>
          <w:noProof/>
          <w:lang w:val="en-IE" w:eastAsia="en-IE"/>
        </w:rPr>
      </w:pPr>
    </w:p>
    <w:p w:rsidR="006E007A" w:rsidRDefault="006E007A" w:rsidP="006E007A">
      <w:pPr>
        <w:rPr>
          <w:noProof/>
          <w:lang w:val="en-IE" w:eastAsia="en-IE"/>
        </w:rPr>
      </w:pPr>
    </w:p>
    <w:p w:rsidR="006E007A" w:rsidRPr="006E007A" w:rsidRDefault="006E007A" w:rsidP="006E007A">
      <w:pPr>
        <w:outlineLvl w:val="0"/>
        <w:rPr>
          <w:rFonts w:ascii="Arial" w:hAnsi="Arial" w:cs="Arial"/>
          <w:b/>
          <w:color w:val="444444"/>
          <w:spacing w:val="12"/>
          <w:kern w:val="36"/>
          <w:sz w:val="32"/>
          <w:szCs w:val="32"/>
          <w:lang w:val="en-IE" w:eastAsia="en-IE"/>
        </w:rPr>
      </w:pPr>
      <w:r w:rsidRPr="006E007A">
        <w:rPr>
          <w:rFonts w:ascii="Arial" w:hAnsi="Arial" w:cs="Arial"/>
          <w:b/>
          <w:color w:val="444444"/>
          <w:spacing w:val="12"/>
          <w:kern w:val="36"/>
          <w:sz w:val="32"/>
          <w:szCs w:val="32"/>
          <w:lang w:val="en-IE" w:eastAsia="en-IE"/>
        </w:rPr>
        <w:t>Rural electrification of Castlegregory, Co Kerry in 1952</w:t>
      </w:r>
    </w:p>
    <w:p w:rsidR="006E007A" w:rsidRPr="006E007A" w:rsidRDefault="006E007A" w:rsidP="006E007A">
      <w:pPr>
        <w:spacing w:after="360"/>
        <w:rPr>
          <w:rFonts w:ascii="Arial" w:hAnsi="Arial" w:cs="Arial"/>
          <w:color w:val="444444"/>
          <w:sz w:val="23"/>
          <w:szCs w:val="23"/>
          <w:lang w:val="en-IE" w:eastAsia="en-IE"/>
        </w:rPr>
      </w:pPr>
      <w:r w:rsidRPr="006E007A">
        <w:rPr>
          <w:rFonts w:ascii="Arial" w:hAnsi="Arial" w:cs="Arial"/>
          <w:b/>
          <w:bCs/>
          <w:color w:val="444444"/>
          <w:sz w:val="23"/>
          <w:lang w:val="en-IE" w:eastAsia="en-IE"/>
        </w:rPr>
        <w:t>Area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t>: Castlegregory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br/>
      </w:r>
      <w:r w:rsidRPr="006E007A">
        <w:rPr>
          <w:rFonts w:ascii="Arial" w:hAnsi="Arial" w:cs="Arial"/>
          <w:b/>
          <w:bCs/>
          <w:color w:val="444444"/>
          <w:sz w:val="23"/>
          <w:lang w:val="en-IE" w:eastAsia="en-IE"/>
        </w:rPr>
        <w:t>Started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t>: February 1952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br/>
      </w:r>
      <w:r w:rsidRPr="006E007A">
        <w:rPr>
          <w:rFonts w:ascii="Arial" w:hAnsi="Arial" w:cs="Arial"/>
          <w:b/>
          <w:bCs/>
          <w:color w:val="444444"/>
          <w:sz w:val="23"/>
          <w:lang w:val="en-IE" w:eastAsia="en-IE"/>
        </w:rPr>
        <w:t>Finished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t>: July 1952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br/>
      </w:r>
      <w:r w:rsidRPr="006E007A">
        <w:rPr>
          <w:rFonts w:ascii="Arial" w:hAnsi="Arial" w:cs="Arial"/>
          <w:b/>
          <w:bCs/>
          <w:color w:val="444444"/>
          <w:sz w:val="23"/>
          <w:lang w:val="en-IE" w:eastAsia="en-IE"/>
        </w:rPr>
        <w:t>Poles used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t>: 933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br/>
      </w:r>
      <w:r w:rsidRPr="006E007A">
        <w:rPr>
          <w:rFonts w:ascii="Arial" w:hAnsi="Arial" w:cs="Arial"/>
          <w:b/>
          <w:bCs/>
          <w:color w:val="444444"/>
          <w:sz w:val="23"/>
          <w:lang w:val="en-IE" w:eastAsia="en-IE"/>
        </w:rPr>
        <w:t>Line used (km)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t>: 75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br/>
      </w:r>
      <w:r w:rsidRPr="006E007A">
        <w:rPr>
          <w:rFonts w:ascii="Arial" w:hAnsi="Arial" w:cs="Arial"/>
          <w:b/>
          <w:bCs/>
          <w:color w:val="444444"/>
          <w:sz w:val="23"/>
          <w:lang w:val="en-IE" w:eastAsia="en-IE"/>
        </w:rPr>
        <w:t>Premises connected</w:t>
      </w:r>
      <w:r w:rsidRPr="006E007A">
        <w:rPr>
          <w:rFonts w:ascii="Arial" w:hAnsi="Arial" w:cs="Arial"/>
          <w:color w:val="444444"/>
          <w:sz w:val="23"/>
          <w:szCs w:val="23"/>
          <w:lang w:val="en-IE" w:eastAsia="en-IE"/>
        </w:rPr>
        <w:t>: 253</w:t>
      </w:r>
    </w:p>
    <w:p w:rsidR="006E007A" w:rsidRDefault="006E007A" w:rsidP="006E007A">
      <w:pPr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6E007A" w:rsidRDefault="006E007A" w:rsidP="006E007A">
      <w:pPr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  <w:t>Castlegregory was a sizeable pig and poultry centre according to The REO News from August 1952</w:t>
      </w:r>
    </w:p>
    <w:p w:rsidR="006E007A" w:rsidRDefault="006E007A" w:rsidP="006E007A">
      <w:pPr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6E007A" w:rsidRDefault="006E007A" w:rsidP="006E007A">
      <w:pPr>
        <w:rPr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>
            <wp:extent cx="5345430" cy="5775309"/>
            <wp:effectExtent l="19050" t="0" r="7620" b="0"/>
            <wp:docPr id="2" name="Picture 1" descr="Castlegregory-1-R.E.O.-August-1952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gregory-1-R.E.O.-August-1952-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362" cy="577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7A" w:rsidRDefault="006E007A" w:rsidP="006E007A">
      <w:pPr>
        <w:rPr>
          <w:noProof/>
          <w:lang w:val="en-IE" w:eastAsia="en-IE"/>
        </w:rPr>
      </w:pPr>
    </w:p>
    <w:p w:rsidR="006E007A" w:rsidRDefault="006E007A" w:rsidP="006E007A">
      <w:pPr>
        <w:rPr>
          <w:noProof/>
          <w:lang w:val="en-IE" w:eastAsia="en-IE"/>
        </w:rPr>
      </w:pPr>
    </w:p>
    <w:p w:rsidR="00772769" w:rsidRDefault="00772769" w:rsidP="006E007A"/>
    <w:p w:rsidR="006E007A" w:rsidRDefault="006E007A" w:rsidP="006E007A"/>
    <w:p w:rsidR="006E007A" w:rsidRPr="006E007A" w:rsidRDefault="006E007A" w:rsidP="006E007A">
      <w:r>
        <w:rPr>
          <w:noProof/>
          <w:lang w:val="en-IE" w:eastAsia="en-IE"/>
        </w:rPr>
        <w:drawing>
          <wp:inline distT="0" distB="0" distL="0" distR="0">
            <wp:extent cx="5486400" cy="4763832"/>
            <wp:effectExtent l="19050" t="0" r="0" b="0"/>
            <wp:docPr id="4" name="Picture 4" descr="Castlegregory-2-R.E.O.-August-1952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tlegregory-2-R.E.O.-August-1952-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07A" w:rsidRPr="006E007A" w:rsidSect="006E007A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E007A"/>
    <w:rsid w:val="00246D35"/>
    <w:rsid w:val="00250B50"/>
    <w:rsid w:val="005E5435"/>
    <w:rsid w:val="006047A5"/>
    <w:rsid w:val="00634583"/>
    <w:rsid w:val="006E007A"/>
    <w:rsid w:val="00772769"/>
    <w:rsid w:val="00811B8C"/>
    <w:rsid w:val="00BA0C99"/>
    <w:rsid w:val="00CB0E03"/>
    <w:rsid w:val="00E5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769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E0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07A"/>
    <w:rPr>
      <w:b/>
      <w:bCs/>
    </w:rPr>
  </w:style>
  <w:style w:type="paragraph" w:styleId="BalloonText">
    <w:name w:val="Balloon Text"/>
    <w:basedOn w:val="Normal"/>
    <w:link w:val="BalloonTextChar"/>
    <w:rsid w:val="006E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07A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007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E007A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2020-01-01T17:45:00Z</dcterms:created>
  <dcterms:modified xsi:type="dcterms:W3CDTF">2020-01-01T17:49:00Z</dcterms:modified>
</cp:coreProperties>
</file>